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17C" w:rsidRDefault="008A717C" w:rsidP="005F225D">
      <w:pPr>
        <w:spacing w:after="0"/>
        <w:ind w:hanging="720"/>
        <w:rPr>
          <w:rFonts w:ascii="Times New Roman" w:hAnsi="Times New Roman" w:cs="Times New Roman"/>
          <w:b/>
          <w:sz w:val="20"/>
          <w:szCs w:val="20"/>
        </w:rPr>
      </w:pPr>
    </w:p>
    <w:p w:rsidR="008A717C" w:rsidRDefault="008A717C" w:rsidP="005F225D">
      <w:pPr>
        <w:spacing w:after="0"/>
        <w:ind w:hanging="720"/>
        <w:rPr>
          <w:rFonts w:ascii="Times New Roman" w:hAnsi="Times New Roman" w:cs="Times New Roman"/>
          <w:b/>
          <w:sz w:val="20"/>
          <w:szCs w:val="20"/>
        </w:rPr>
      </w:pPr>
    </w:p>
    <w:p w:rsidR="005F225D" w:rsidRDefault="005F225D" w:rsidP="005F225D">
      <w:pPr>
        <w:spacing w:after="0"/>
        <w:ind w:hanging="72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A GRUPA                                     I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kolokvijum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iz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Elemenata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verovatnoće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i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statistike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</w:p>
    <w:p w:rsidR="005F225D" w:rsidRDefault="005F225D" w:rsidP="005F225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</w:t>
      </w:r>
    </w:p>
    <w:p w:rsidR="005F225D" w:rsidRPr="008A717C" w:rsidRDefault="005F225D" w:rsidP="005F225D">
      <w:pPr>
        <w:spacing w:after="0"/>
        <w:ind w:left="-720" w:right="-990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8A717C">
        <w:rPr>
          <w:rFonts w:ascii="Times New Roman" w:hAnsi="Times New Roman" w:cs="Times New Roman"/>
          <w:sz w:val="20"/>
          <w:szCs w:val="20"/>
        </w:rPr>
        <w:t>1</w:t>
      </w:r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U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jednoj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seriji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8A717C">
        <w:rPr>
          <w:rFonts w:ascii="Times New Roman" w:eastAsiaTheme="minorEastAsia" w:hAnsi="Times New Roman" w:cs="Times New Roman"/>
          <w:sz w:val="20"/>
          <w:szCs w:val="20"/>
        </w:rPr>
        <w:t>od</w:t>
      </w:r>
      <w:proofErr w:type="spellEnd"/>
      <w:proofErr w:type="gram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200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artikala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70% je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ispravnih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8A717C">
        <w:rPr>
          <w:rFonts w:ascii="Times New Roman" w:eastAsiaTheme="minorEastAsia" w:hAnsi="Times New Roman" w:cs="Times New Roman"/>
          <w:sz w:val="20"/>
          <w:szCs w:val="20"/>
        </w:rPr>
        <w:t>Iz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serije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se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odjednom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izvlači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5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artikala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>.</w:t>
      </w:r>
      <w:proofErr w:type="gram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Naći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verovatnoću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:  a)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da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je bar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jedan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artikal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neispravan</w:t>
      </w:r>
      <w:proofErr w:type="spellEnd"/>
      <w:proofErr w:type="gramStart"/>
      <w:r w:rsidRPr="008A717C">
        <w:rPr>
          <w:rFonts w:ascii="Times New Roman" w:eastAsiaTheme="minorEastAsia" w:hAnsi="Times New Roman" w:cs="Times New Roman"/>
          <w:sz w:val="20"/>
          <w:szCs w:val="20"/>
        </w:rPr>
        <w:t>;  b</w:t>
      </w:r>
      <w:proofErr w:type="gram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)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da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nisu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svi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artikli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ispravni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, a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nisu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ni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svi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neispravni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. </w:t>
      </w:r>
    </w:p>
    <w:p w:rsidR="005F225D" w:rsidRPr="008A717C" w:rsidRDefault="005F225D" w:rsidP="005F225D">
      <w:pPr>
        <w:spacing w:before="120" w:after="0"/>
        <w:ind w:left="-720" w:right="-900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2.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Od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400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učenika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jedne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škole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160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učenika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pohađa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likovnu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sekciju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, 100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učenika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pohađa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matematičku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sekciju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, a 60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učenika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pohađa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obe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sekcije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8A717C">
        <w:rPr>
          <w:rFonts w:ascii="Times New Roman" w:eastAsiaTheme="minorEastAsia" w:hAnsi="Times New Roman" w:cs="Times New Roman"/>
          <w:sz w:val="20"/>
          <w:szCs w:val="20"/>
        </w:rPr>
        <w:t>Nasumično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biramo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jednog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učenika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>.</w:t>
      </w:r>
      <w:proofErr w:type="gram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 a)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Ako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pohađa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likovnu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sekciju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,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kolika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je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verovatnoća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da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pohađa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i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matematičku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sekciju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? </w:t>
      </w:r>
    </w:p>
    <w:p w:rsidR="005F225D" w:rsidRPr="008A717C" w:rsidRDefault="005F225D" w:rsidP="005F225D">
      <w:pPr>
        <w:spacing w:before="120" w:after="0"/>
        <w:ind w:left="-720" w:right="-900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b)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Ako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pohađa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matematičku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sekciju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,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kolika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je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verovatnoća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da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ne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pohađa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likovnu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?  c) 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Kolika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je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verovatnoća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da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ne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pohađa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nijednu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sekciju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>?</w:t>
      </w:r>
    </w:p>
    <w:p w:rsidR="005F225D" w:rsidRPr="008A717C" w:rsidRDefault="005F225D" w:rsidP="005F225D">
      <w:pPr>
        <w:spacing w:after="0"/>
        <w:ind w:left="-720" w:right="-900"/>
        <w:rPr>
          <w:rFonts w:ascii="Times New Roman" w:hAnsi="Times New Roman" w:cs="Times New Roman"/>
          <w:sz w:val="20"/>
          <w:szCs w:val="20"/>
        </w:rPr>
      </w:pPr>
      <w:r w:rsidRPr="008A717C">
        <w:rPr>
          <w:rFonts w:ascii="Times New Roman" w:hAnsi="Times New Roman" w:cs="Times New Roman"/>
          <w:sz w:val="20"/>
          <w:szCs w:val="20"/>
        </w:rPr>
        <w:t xml:space="preserve">3.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Učestalost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krvne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grupe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B u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populaciji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je 45%.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Izračunati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verovatnoću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da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8A717C">
        <w:rPr>
          <w:rFonts w:ascii="Times New Roman" w:hAnsi="Times New Roman" w:cs="Times New Roman"/>
          <w:sz w:val="20"/>
          <w:szCs w:val="20"/>
        </w:rPr>
        <w:t>će</w:t>
      </w:r>
      <w:proofErr w:type="spellEnd"/>
      <w:proofErr w:type="gram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slučajnom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uzorku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veličine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9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biti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:  a) bar 6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osoba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5F225D" w:rsidRPr="008A717C" w:rsidRDefault="005F225D" w:rsidP="005F225D">
      <w:pPr>
        <w:spacing w:after="0"/>
        <w:ind w:left="-720" w:right="-900"/>
        <w:rPr>
          <w:sz w:val="20"/>
          <w:szCs w:val="20"/>
        </w:rPr>
      </w:pPr>
      <w:r w:rsidRPr="008A717C">
        <w:rPr>
          <w:rFonts w:ascii="Times New Roman" w:hAnsi="Times New Roman" w:cs="Times New Roman"/>
          <w:sz w:val="20"/>
          <w:szCs w:val="20"/>
        </w:rPr>
        <w:t xml:space="preserve">b) </w:t>
      </w:r>
      <w:proofErr w:type="spellStart"/>
      <w:proofErr w:type="gramStart"/>
      <w:r w:rsidRPr="008A717C">
        <w:rPr>
          <w:rFonts w:ascii="Times New Roman" w:hAnsi="Times New Roman" w:cs="Times New Roman"/>
          <w:sz w:val="20"/>
          <w:szCs w:val="20"/>
        </w:rPr>
        <w:t>tačno</w:t>
      </w:r>
      <w:proofErr w:type="spellEnd"/>
      <w:proofErr w:type="gramEnd"/>
      <w:r w:rsidRPr="008A717C">
        <w:rPr>
          <w:rFonts w:ascii="Times New Roman" w:hAnsi="Times New Roman" w:cs="Times New Roman"/>
          <w:sz w:val="20"/>
          <w:szCs w:val="20"/>
        </w:rPr>
        <w:t xml:space="preserve"> 4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osobe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; c)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više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od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1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manje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od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5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osoba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krvnom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grupom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B.</w:t>
      </w:r>
    </w:p>
    <w:p w:rsidR="005F225D" w:rsidRPr="008A717C" w:rsidRDefault="005F225D" w:rsidP="005F225D">
      <w:pPr>
        <w:spacing w:before="120" w:after="0"/>
        <w:ind w:left="-720" w:right="-990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8A717C">
        <w:rPr>
          <w:rFonts w:ascii="Times New Roman" w:hAnsi="Times New Roman" w:cs="Times New Roman"/>
          <w:sz w:val="20"/>
          <w:szCs w:val="20"/>
        </w:rPr>
        <w:t xml:space="preserve">4.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Kockica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baca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prve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pojave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trojke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8A717C">
        <w:rPr>
          <w:rFonts w:ascii="Times New Roman" w:hAnsi="Times New Roman" w:cs="Times New Roman"/>
          <w:sz w:val="20"/>
          <w:szCs w:val="20"/>
        </w:rPr>
        <w:t>ali</w:t>
      </w:r>
      <w:proofErr w:type="spellEnd"/>
      <w:proofErr w:type="gram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najviše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četiri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puta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8A717C">
        <w:rPr>
          <w:rFonts w:ascii="Times New Roman" w:hAnsi="Times New Roman" w:cs="Times New Roman"/>
          <w:sz w:val="20"/>
          <w:szCs w:val="20"/>
        </w:rPr>
        <w:t>Neka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slučajna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promenljiva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sz w:val="20"/>
            <w:szCs w:val="20"/>
          </w:rPr>
          <m:t>X</m:t>
        </m:r>
      </m:oMath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predstavlja ukupan broj izvedenih bacanja.</w:t>
      </w:r>
      <w:proofErr w:type="gram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a) Naći zakon raspodele slučajne </w:t>
      </w:r>
      <w:proofErr w:type="gramStart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promenljive </w:t>
      </w:r>
      <m:oMath>
        <w:proofErr w:type="gramEnd"/>
        <m:r>
          <w:rPr>
            <w:rFonts w:ascii="Cambria Math" w:eastAsiaTheme="minorEastAsia" w:hAnsi="Cambria Math" w:cs="Times New Roman"/>
            <w:sz w:val="20"/>
            <w:szCs w:val="20"/>
          </w:rPr>
          <m:t>X</m:t>
        </m:r>
      </m:oMath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; b) Funkciju raspodele slučajne promenljive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X</m:t>
        </m:r>
      </m:oMath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i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skicirati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njen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eastAsiaTheme="minorEastAsia" w:hAnsi="Times New Roman" w:cs="Times New Roman"/>
          <w:sz w:val="20"/>
          <w:szCs w:val="20"/>
        </w:rPr>
        <w:t>grafik</w:t>
      </w:r>
      <w:proofErr w:type="spellEnd"/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; c) </w:t>
      </w:r>
      <m:oMath>
        <m:r>
          <w:rPr>
            <w:rFonts w:ascii="Cambria Math" w:eastAsiaTheme="minorEastAsia" w:hAnsi="Cambria Math" w:cs="Times New Roman"/>
            <w:sz w:val="20"/>
            <w:szCs w:val="20"/>
          </w:rPr>
          <m:t>P</m:t>
        </m:r>
        <m:d>
          <m:dPr>
            <m:begChr m:val="{"/>
            <m:endChr m:val="}"/>
            <m:ctrlPr>
              <w:rPr>
                <w:rFonts w:ascii="Cambria Math" w:eastAsiaTheme="minorEastAsia" w:hAnsi="Times New Roman" w:cs="Times New Roman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Times New Roman" w:cs="Times New Roman"/>
                <w:sz w:val="20"/>
                <w:szCs w:val="20"/>
              </w:rPr>
              <m:t>2&lt;</m:t>
            </m:r>
            <m:r>
              <w:rPr>
                <w:rFonts w:ascii="Cambria Math" w:eastAsiaTheme="minorEastAsia" w:hAnsi="Cambria Math" w:cs="Times New Roman"/>
                <w:sz w:val="20"/>
                <w:szCs w:val="20"/>
              </w:rPr>
              <m:t>X</m:t>
            </m:r>
            <m:r>
              <w:rPr>
                <w:rFonts w:ascii="Cambria Math" w:eastAsiaTheme="minorEastAsia" w:hAnsi="Times New Roman" w:cs="Times New Roman"/>
                <w:sz w:val="20"/>
                <w:szCs w:val="20"/>
              </w:rPr>
              <m:t>≤</m:t>
            </m:r>
            <m:r>
              <w:rPr>
                <w:rFonts w:ascii="Cambria Math" w:eastAsiaTheme="minorEastAsia" w:hAnsi="Times New Roman" w:cs="Times New Roman"/>
                <w:sz w:val="20"/>
                <w:szCs w:val="20"/>
              </w:rPr>
              <m:t>4</m:t>
            </m:r>
          </m:e>
        </m:d>
      </m:oMath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 .</w:t>
      </w:r>
    </w:p>
    <w:p w:rsidR="005F225D" w:rsidRPr="008A717C" w:rsidRDefault="005F225D" w:rsidP="005F225D">
      <w:pPr>
        <w:spacing w:before="120" w:after="0"/>
        <w:ind w:left="-720" w:right="-990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8A717C">
        <w:rPr>
          <w:rFonts w:ascii="Times New Roman" w:eastAsiaTheme="minorEastAsia" w:hAnsi="Times New Roman" w:cs="Times New Roman"/>
          <w:sz w:val="20"/>
          <w:szCs w:val="20"/>
        </w:rPr>
        <w:t xml:space="preserve">5.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Dve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istovetne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koverte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sadrže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po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30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kartica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8A717C">
        <w:rPr>
          <w:rFonts w:ascii="Times New Roman" w:hAnsi="Times New Roman" w:cs="Times New Roman"/>
          <w:sz w:val="20"/>
          <w:szCs w:val="20"/>
        </w:rPr>
        <w:t>na</w:t>
      </w:r>
      <w:proofErr w:type="spellEnd"/>
      <w:proofErr w:type="gram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kojima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je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napisano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1000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ili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2000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dinara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8A717C">
        <w:rPr>
          <w:rFonts w:ascii="Times New Roman" w:hAnsi="Times New Roman" w:cs="Times New Roman"/>
          <w:sz w:val="20"/>
          <w:szCs w:val="20"/>
        </w:rPr>
        <w:t xml:space="preserve">U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prvoj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nalazi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20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kartica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koje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vrede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1000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dinara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10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kartica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koje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vrede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2000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dinara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8A717C">
        <w:rPr>
          <w:rFonts w:ascii="Times New Roman" w:hAnsi="Times New Roman" w:cs="Times New Roman"/>
          <w:sz w:val="20"/>
          <w:szCs w:val="20"/>
        </w:rPr>
        <w:t xml:space="preserve">U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drugoj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koverti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nalazi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podjednak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broj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kartica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koje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vrede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1000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dinara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2000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dinara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Takmičar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u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kvizu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8A717C">
        <w:rPr>
          <w:rFonts w:ascii="Times New Roman" w:hAnsi="Times New Roman" w:cs="Times New Roman"/>
          <w:sz w:val="20"/>
          <w:szCs w:val="20"/>
        </w:rPr>
        <w:t>na</w:t>
      </w:r>
      <w:proofErr w:type="spellEnd"/>
      <w:proofErr w:type="gram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slučajan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način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izvlači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jednu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kovertu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iz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nje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tri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kartice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koje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predstavljaju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njegov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dobitak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. a)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Izračunati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verovatnoću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da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će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takmičar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osvojiti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5000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dinara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; b)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Ako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zna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da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je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takmičar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osvojio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5000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dinara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kolika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je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verovatnoća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da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je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odabrao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prvu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717C">
        <w:rPr>
          <w:rFonts w:ascii="Times New Roman" w:hAnsi="Times New Roman" w:cs="Times New Roman"/>
          <w:sz w:val="20"/>
          <w:szCs w:val="20"/>
        </w:rPr>
        <w:t>kovertu</w:t>
      </w:r>
      <w:proofErr w:type="spellEnd"/>
      <w:r w:rsidRPr="008A717C">
        <w:rPr>
          <w:rFonts w:ascii="Times New Roman" w:hAnsi="Times New Roman" w:cs="Times New Roman"/>
          <w:sz w:val="20"/>
          <w:szCs w:val="20"/>
        </w:rPr>
        <w:t>?</w:t>
      </w:r>
    </w:p>
    <w:p w:rsidR="005F225D" w:rsidRDefault="005F225D" w:rsidP="005F225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5F225D" w:rsidRDefault="005F225D" w:rsidP="005F225D">
      <w:pPr>
        <w:spacing w:after="0"/>
        <w:ind w:hanging="720"/>
        <w:rPr>
          <w:rFonts w:ascii="Times New Roman" w:hAnsi="Times New Roman" w:cs="Times New Roman"/>
          <w:b/>
          <w:sz w:val="20"/>
          <w:szCs w:val="20"/>
        </w:rPr>
      </w:pPr>
    </w:p>
    <w:p w:rsidR="005F225D" w:rsidRDefault="005F225D" w:rsidP="005F225D">
      <w:pPr>
        <w:spacing w:after="0"/>
        <w:ind w:hanging="720"/>
        <w:rPr>
          <w:rFonts w:ascii="Times New Roman" w:hAnsi="Times New Roman" w:cs="Times New Roman"/>
          <w:b/>
          <w:sz w:val="20"/>
          <w:szCs w:val="20"/>
        </w:rPr>
      </w:pPr>
    </w:p>
    <w:p w:rsidR="005F225D" w:rsidRDefault="005F225D" w:rsidP="005F225D">
      <w:pPr>
        <w:spacing w:after="0"/>
        <w:ind w:hanging="720"/>
        <w:rPr>
          <w:rFonts w:ascii="Times New Roman" w:hAnsi="Times New Roman" w:cs="Times New Roman"/>
          <w:b/>
          <w:sz w:val="20"/>
          <w:szCs w:val="20"/>
        </w:rPr>
      </w:pPr>
    </w:p>
    <w:p w:rsidR="005F225D" w:rsidRDefault="005F225D" w:rsidP="005F225D">
      <w:pPr>
        <w:spacing w:after="0"/>
        <w:ind w:hanging="720"/>
        <w:rPr>
          <w:rFonts w:ascii="Times New Roman" w:hAnsi="Times New Roman" w:cs="Times New Roman"/>
          <w:b/>
          <w:sz w:val="20"/>
          <w:szCs w:val="20"/>
        </w:rPr>
      </w:pPr>
    </w:p>
    <w:p w:rsidR="005F225D" w:rsidRDefault="005F225D" w:rsidP="005F225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5F225D" w:rsidRDefault="005F225D" w:rsidP="005F225D">
      <w:pPr>
        <w:spacing w:after="0"/>
        <w:ind w:hanging="720"/>
        <w:jc w:val="both"/>
        <w:rPr>
          <w:rFonts w:ascii="Times New Roman" w:hAnsi="Times New Roman" w:cs="Times New Roman"/>
          <w:sz w:val="20"/>
          <w:szCs w:val="20"/>
        </w:rPr>
      </w:pPr>
    </w:p>
    <w:p w:rsidR="005F225D" w:rsidRDefault="005F225D" w:rsidP="005F225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5F225D" w:rsidRDefault="005F225D" w:rsidP="005F225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B4652B" w:rsidRDefault="00B4652B"/>
    <w:sectPr w:rsidR="00B4652B" w:rsidSect="005F225D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F225D"/>
    <w:rsid w:val="005F225D"/>
    <w:rsid w:val="008A717C"/>
    <w:rsid w:val="00B4652B"/>
    <w:rsid w:val="00F82909"/>
    <w:rsid w:val="00FF1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2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2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2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FJasmina</dc:creator>
  <cp:lastModifiedBy>FJasmina</cp:lastModifiedBy>
  <cp:revision>2</cp:revision>
  <dcterms:created xsi:type="dcterms:W3CDTF">2016-08-25T21:22:00Z</dcterms:created>
  <dcterms:modified xsi:type="dcterms:W3CDTF">2016-08-25T21:22:00Z</dcterms:modified>
</cp:coreProperties>
</file>